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281" w:rsidRDefault="00245E40">
      <w:r>
        <w:t>SATSO üyelerine bir hizmet daha</w:t>
      </w:r>
    </w:p>
    <w:p w:rsidR="00045AA7" w:rsidRDefault="00245E40">
      <w:r>
        <w:t xml:space="preserve">Sakarya Ticaret ve Sanayi Odası (SATSO), Akbank ile üyelerine bankacılık işlemlerinde avantajlar </w:t>
      </w:r>
      <w:r w:rsidR="00045AA7">
        <w:t>sunan</w:t>
      </w:r>
      <w:r>
        <w:t xml:space="preserve"> kredi paketlerin</w:t>
      </w:r>
      <w:r w:rsidR="00045AA7">
        <w:t>in</w:t>
      </w:r>
      <w:r>
        <w:t xml:space="preserve"> yer aldığı protoko</w:t>
      </w:r>
      <w:r w:rsidR="006B0A7B">
        <w:t>l imza</w:t>
      </w:r>
      <w:r w:rsidR="00332A67">
        <w:t>la</w:t>
      </w:r>
      <w:r>
        <w:t>dı.</w:t>
      </w:r>
      <w:r w:rsidR="00045AA7">
        <w:t xml:space="preserve"> </w:t>
      </w:r>
    </w:p>
    <w:p w:rsidR="00045AA7" w:rsidRDefault="00045AA7">
      <w:r>
        <w:t>SATSO Yönetim Kurulu Başkan Yardımcısı Yıldız Bezek, SATSO Genel Sekreteri Uğur Tın</w:t>
      </w:r>
      <w:r w:rsidR="006B0A7B">
        <w:t xml:space="preserve"> tarafından imzalanan </w:t>
      </w:r>
      <w:r>
        <w:t>protokol ile SATSO üyeleri</w:t>
      </w:r>
      <w:r w:rsidR="006B0A7B">
        <w:t xml:space="preserve">; </w:t>
      </w:r>
      <w:r>
        <w:t>Akbank’ın KOBİ Destek Paketi, Avantajlı Krediler Paketi ve Aidat Tahsilat Sistemi hizmetlerinden kolaylıkla faydalanabilecekler.</w:t>
      </w:r>
      <w:r w:rsidR="006B0A7B">
        <w:t xml:space="preserve"> </w:t>
      </w:r>
      <w:r>
        <w:t>SATSO</w:t>
      </w:r>
      <w:r w:rsidR="00332A67">
        <w:t xml:space="preserve"> Yönetim </w:t>
      </w:r>
      <w:r w:rsidR="006B0A7B">
        <w:t>Kurulu Başkan Yardımcısı Yıldız Bezek, üyelere yönelik bu tür hizmetlerin devam edeceğini belirterek; “Üyelerimiz kendilerine en uygun paketlerden, en avantajlı kredileri kullanabilecekler. Bu konuda ayrıntılı bilgiyi odamız Ticaret Servisi’nden alabilirler” dedi.</w:t>
      </w:r>
    </w:p>
    <w:p w:rsidR="00332A67" w:rsidRDefault="00332A67">
      <w:bookmarkStart w:id="0" w:name="_GoBack"/>
      <w:bookmarkEnd w:id="0"/>
    </w:p>
    <w:p w:rsidR="006B0A7B" w:rsidRDefault="006B0A7B"/>
    <w:sectPr w:rsidR="006B0A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4A0"/>
    <w:rsid w:val="00045AA7"/>
    <w:rsid w:val="00245E40"/>
    <w:rsid w:val="00332A67"/>
    <w:rsid w:val="006B0A7B"/>
    <w:rsid w:val="008E5281"/>
    <w:rsid w:val="009D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3</cp:revision>
  <dcterms:created xsi:type="dcterms:W3CDTF">2012-10-05T11:06:00Z</dcterms:created>
  <dcterms:modified xsi:type="dcterms:W3CDTF">2012-10-05T11:33:00Z</dcterms:modified>
</cp:coreProperties>
</file>